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6C415" w14:textId="77777777" w:rsidR="00787EB7" w:rsidRPr="00202A98" w:rsidRDefault="00787EB7" w:rsidP="00787EB7">
      <w:pPr>
        <w:pStyle w:val="Heading3"/>
        <w:keepNext w:val="0"/>
        <w:keepLines w:val="0"/>
        <w:spacing w:before="0" w:line="240" w:lineRule="auto"/>
        <w:ind w:left="1800" w:right="-426" w:hanging="360"/>
        <w:contextualSpacing/>
        <w:rPr>
          <w:rFonts w:asciiTheme="majorBidi" w:eastAsia="Times New Roman" w:hAnsiTheme="majorBidi"/>
          <w:rtl/>
          <w:lang w:bidi="ar-JO"/>
        </w:rPr>
      </w:pPr>
      <w:bookmarkStart w:id="0" w:name="_Toc462079828"/>
      <w:bookmarkStart w:id="1" w:name="_GoBack"/>
      <w:proofErr w:type="spellStart"/>
      <w:r w:rsidRPr="00202A98">
        <w:rPr>
          <w:rFonts w:asciiTheme="majorBidi" w:eastAsia="Times New Roman" w:hAnsiTheme="majorBidi"/>
          <w:rtl/>
        </w:rPr>
        <w:t>نموذج</w:t>
      </w:r>
      <w:proofErr w:type="spellEnd"/>
      <w:r w:rsidRPr="00202A98">
        <w:rPr>
          <w:rFonts w:asciiTheme="majorBidi" w:eastAsia="Times New Roman" w:hAnsiTheme="majorBidi"/>
          <w:rtl/>
        </w:rPr>
        <w:t xml:space="preserve"> </w:t>
      </w:r>
      <w:proofErr w:type="spellStart"/>
      <w:r w:rsidRPr="00202A98">
        <w:rPr>
          <w:rFonts w:asciiTheme="majorBidi" w:eastAsia="Times New Roman" w:hAnsiTheme="majorBidi"/>
          <w:rtl/>
        </w:rPr>
        <w:t>ربط</w:t>
      </w:r>
      <w:proofErr w:type="spellEnd"/>
      <w:r w:rsidRPr="00202A98">
        <w:rPr>
          <w:rFonts w:asciiTheme="majorBidi" w:eastAsia="Times New Roman" w:hAnsiTheme="majorBidi"/>
          <w:rtl/>
        </w:rPr>
        <w:t xml:space="preserve"> </w:t>
      </w:r>
      <w:proofErr w:type="spellStart"/>
      <w:r w:rsidRPr="00202A98">
        <w:rPr>
          <w:rFonts w:asciiTheme="majorBidi" w:eastAsia="Times New Roman" w:hAnsiTheme="majorBidi"/>
          <w:rtl/>
        </w:rPr>
        <w:t>المخرجات</w:t>
      </w:r>
      <w:proofErr w:type="spellEnd"/>
      <w:r w:rsidRPr="00202A98">
        <w:rPr>
          <w:rFonts w:asciiTheme="majorBidi" w:eastAsia="Times New Roman" w:hAnsiTheme="majorBidi"/>
          <w:rtl/>
        </w:rPr>
        <w:t xml:space="preserve"> </w:t>
      </w:r>
      <w:proofErr w:type="spellStart"/>
      <w:r w:rsidRPr="00202A98">
        <w:rPr>
          <w:rFonts w:asciiTheme="majorBidi" w:eastAsia="Times New Roman" w:hAnsiTheme="majorBidi"/>
          <w:rtl/>
        </w:rPr>
        <w:t>التعلمية</w:t>
      </w:r>
      <w:proofErr w:type="spellEnd"/>
      <w:r w:rsidRPr="00202A98">
        <w:rPr>
          <w:rFonts w:asciiTheme="majorBidi" w:eastAsia="Times New Roman" w:hAnsiTheme="majorBidi"/>
          <w:rtl/>
        </w:rPr>
        <w:t xml:space="preserve"> </w:t>
      </w:r>
      <w:proofErr w:type="spellStart"/>
      <w:r w:rsidRPr="00202A98">
        <w:rPr>
          <w:rFonts w:asciiTheme="majorBidi" w:eastAsia="Times New Roman" w:hAnsiTheme="majorBidi"/>
          <w:rtl/>
        </w:rPr>
        <w:t>المستهدفة</w:t>
      </w:r>
      <w:proofErr w:type="spellEnd"/>
      <w:r w:rsidRPr="00202A98">
        <w:rPr>
          <w:rFonts w:asciiTheme="majorBidi" w:eastAsia="Times New Roman" w:hAnsiTheme="majorBidi"/>
          <w:rtl/>
        </w:rPr>
        <w:t xml:space="preserve"> </w:t>
      </w:r>
      <w:proofErr w:type="spellStart"/>
      <w:r w:rsidRPr="00202A98">
        <w:rPr>
          <w:rFonts w:asciiTheme="majorBidi" w:eastAsia="Times New Roman" w:hAnsiTheme="majorBidi"/>
          <w:rtl/>
        </w:rPr>
        <w:t>للمادة</w:t>
      </w:r>
      <w:proofErr w:type="spellEnd"/>
      <w:r w:rsidRPr="00202A98">
        <w:rPr>
          <w:rFonts w:asciiTheme="majorBidi" w:eastAsia="Times New Roman" w:hAnsiTheme="majorBidi"/>
          <w:rtl/>
        </w:rPr>
        <w:t xml:space="preserve"> </w:t>
      </w:r>
      <w:proofErr w:type="spellStart"/>
      <w:r w:rsidRPr="00202A98">
        <w:rPr>
          <w:rFonts w:asciiTheme="majorBidi" w:eastAsia="Times New Roman" w:hAnsiTheme="majorBidi"/>
          <w:rtl/>
        </w:rPr>
        <w:t>الدراسية</w:t>
      </w:r>
      <w:proofErr w:type="spellEnd"/>
      <w:r w:rsidRPr="00202A98">
        <w:rPr>
          <w:rFonts w:asciiTheme="majorBidi" w:eastAsia="Times New Roman" w:hAnsiTheme="majorBidi"/>
          <w:rtl/>
        </w:rPr>
        <w:t xml:space="preserve"> </w:t>
      </w:r>
      <w:proofErr w:type="spellStart"/>
      <w:r w:rsidRPr="00202A98">
        <w:rPr>
          <w:rFonts w:asciiTheme="majorBidi" w:eastAsia="Times New Roman" w:hAnsiTheme="majorBidi"/>
          <w:rtl/>
        </w:rPr>
        <w:t>بقياسها</w:t>
      </w:r>
      <w:proofErr w:type="spellEnd"/>
      <w:r w:rsidRPr="00202A98">
        <w:rPr>
          <w:rFonts w:asciiTheme="majorBidi" w:eastAsia="Times New Roman" w:hAnsiTheme="majorBidi"/>
          <w:rtl/>
        </w:rPr>
        <w:t xml:space="preserve"> (</w:t>
      </w:r>
      <w:r w:rsidRPr="00202A98">
        <w:rPr>
          <w:rFonts w:asciiTheme="majorBidi" w:hAnsiTheme="majorBidi"/>
        </w:rPr>
        <w:t>QF ACA 023-01</w:t>
      </w:r>
      <w:r w:rsidRPr="00202A98">
        <w:rPr>
          <w:rFonts w:asciiTheme="majorBidi" w:eastAsia="Times New Roman" w:hAnsiTheme="majorBidi"/>
          <w:rtl/>
        </w:rPr>
        <w:t>)</w:t>
      </w:r>
      <w:bookmarkEnd w:id="0"/>
    </w:p>
    <w:bookmarkEnd w:id="1"/>
    <w:p w14:paraId="223D1426" w14:textId="77777777" w:rsidR="00787EB7" w:rsidRPr="00202A98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bidiVisual/>
        <w:tblW w:w="8655" w:type="dxa"/>
        <w:tblInd w:w="93" w:type="dxa"/>
        <w:tblLook w:val="04A0" w:firstRow="1" w:lastRow="0" w:firstColumn="1" w:lastColumn="0" w:noHBand="0" w:noVBand="1"/>
      </w:tblPr>
      <w:tblGrid>
        <w:gridCol w:w="4827"/>
        <w:gridCol w:w="3828"/>
      </w:tblGrid>
      <w:tr w:rsidR="00787EB7" w:rsidRPr="00202A98" w14:paraId="7AE2082F" w14:textId="77777777" w:rsidTr="000F01C7">
        <w:trPr>
          <w:trHeight w:val="397"/>
        </w:trPr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1C3ACA54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SA"/>
              </w:rPr>
              <w:t>الكلية</w: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670A7CC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SA"/>
              </w:rPr>
              <w:t>القسم</w: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87EB7" w:rsidRPr="00202A98" w14:paraId="2317AE46" w14:textId="77777777" w:rsidTr="000F01C7">
        <w:trPr>
          <w:trHeight w:val="397"/>
        </w:trPr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4C60F36D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SA"/>
              </w:rPr>
              <w:t>اسم المادة</w: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3E677C48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SA"/>
              </w:rPr>
              <w:t>العام الدراسي</w: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87EB7" w:rsidRPr="00202A98" w14:paraId="3E74AEEB" w14:textId="77777777" w:rsidTr="000F01C7">
        <w:trPr>
          <w:trHeight w:val="397"/>
        </w:trPr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5E857E48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SA"/>
              </w:rPr>
              <w:t>رقم المادة</w: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424A7B9B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SA"/>
              </w:rPr>
              <w:t>الفصل الدراسي</w: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87EB7" w:rsidRPr="00202A98" w14:paraId="6CC02498" w14:textId="77777777" w:rsidTr="000F01C7">
        <w:trPr>
          <w:trHeight w:val="397"/>
        </w:trPr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1D673D66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SA"/>
              </w:rPr>
              <w:t>منسق المادة</w: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CAB253C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7EB7" w:rsidRPr="00202A98" w14:paraId="7EA72D1F" w14:textId="77777777" w:rsidTr="000F01C7">
        <w:trPr>
          <w:trHeight w:val="397"/>
        </w:trPr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2248C518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SA"/>
              </w:rPr>
              <w:t>عدد الطلبة</w: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="Times New Roman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5CBDF685" w14:textId="77777777" w:rsidR="00787EB7" w:rsidRPr="00202A98" w:rsidRDefault="00787EB7" w:rsidP="000F01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E7AF22C" w14:textId="77777777" w:rsidR="00787EB7" w:rsidRPr="00202A98" w:rsidRDefault="00787EB7" w:rsidP="00787EB7">
      <w:pPr>
        <w:rPr>
          <w:rFonts w:ascii="Times New Roman" w:hAnsiTheme="majorBidi" w:cstheme="majorBidi"/>
          <w:sz w:val="24"/>
          <w:szCs w:val="24"/>
          <w:rtl/>
        </w:rPr>
      </w:pPr>
    </w:p>
    <w:p w14:paraId="7DA9822F" w14:textId="77777777" w:rsidR="00787EB7" w:rsidRPr="00202A98" w:rsidRDefault="00787EB7" w:rsidP="00787EB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ar-JO"/>
        </w:rPr>
      </w:pPr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SA"/>
        </w:rPr>
        <w:t xml:space="preserve">المخرج </w:t>
      </w:r>
      <w:proofErr w:type="spellStart"/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SA"/>
        </w:rPr>
        <w:t>التعلمي</w:t>
      </w:r>
      <w:proofErr w:type="spellEnd"/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SA"/>
        </w:rPr>
        <w:t xml:space="preserve"> رقم</w:t>
      </w:r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[...] ...........................................</w:t>
      </w:r>
    </w:p>
    <w:p w14:paraId="6AF43D2F" w14:textId="77777777" w:rsidR="00787EB7" w:rsidRPr="00202A98" w:rsidRDefault="00787EB7" w:rsidP="00787EB7">
      <w:pPr>
        <w:spacing w:after="0" w:line="240" w:lineRule="auto"/>
        <w:rPr>
          <w:rFonts w:ascii="Times New Roman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30"/>
        <w:gridCol w:w="1783"/>
        <w:gridCol w:w="2693"/>
      </w:tblGrid>
      <w:tr w:rsidR="00787EB7" w:rsidRPr="00202A98" w14:paraId="53B84CE7" w14:textId="77777777" w:rsidTr="000F01C7">
        <w:trPr>
          <w:trHeight w:val="533"/>
        </w:trPr>
        <w:tc>
          <w:tcPr>
            <w:tcW w:w="4130" w:type="dxa"/>
            <w:vAlign w:val="center"/>
          </w:tcPr>
          <w:p w14:paraId="36DC1482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وسائل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تقييم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المخرج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التعلمي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2A98">
              <w:rPr>
                <w:rStyle w:val="EndnoteReference"/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endnoteReference w:id="1"/>
            </w:r>
          </w:p>
        </w:tc>
        <w:tc>
          <w:tcPr>
            <w:tcW w:w="1783" w:type="dxa"/>
            <w:vAlign w:val="center"/>
          </w:tcPr>
          <w:p w14:paraId="340B9060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نسبة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تحقق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المخرج</w:t>
            </w:r>
            <w:proofErr w:type="spellEnd"/>
          </w:p>
        </w:tc>
        <w:tc>
          <w:tcPr>
            <w:tcW w:w="2693" w:type="dxa"/>
          </w:tcPr>
          <w:p w14:paraId="3AAE81DA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  <w:proofErr w:type="spellEnd"/>
          </w:p>
        </w:tc>
      </w:tr>
      <w:tr w:rsidR="00787EB7" w:rsidRPr="00202A98" w14:paraId="79C0B8FC" w14:textId="77777777" w:rsidTr="000F01C7">
        <w:tc>
          <w:tcPr>
            <w:tcW w:w="4130" w:type="dxa"/>
          </w:tcPr>
          <w:p w14:paraId="606B2969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0A2085C7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1CB8D499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7D86C0F7" w14:textId="77777777" w:rsidTr="000F01C7">
        <w:tc>
          <w:tcPr>
            <w:tcW w:w="4130" w:type="dxa"/>
          </w:tcPr>
          <w:p w14:paraId="71859FB8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2E4D3F92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648C82E7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45E1ADE1" w14:textId="77777777" w:rsidTr="000F01C7">
        <w:tc>
          <w:tcPr>
            <w:tcW w:w="4130" w:type="dxa"/>
          </w:tcPr>
          <w:p w14:paraId="35A5B6E5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31665013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3D1ABD6C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1CF0187E" w14:textId="77777777" w:rsidTr="000F01C7">
        <w:tc>
          <w:tcPr>
            <w:tcW w:w="4130" w:type="dxa"/>
          </w:tcPr>
          <w:p w14:paraId="7DD85BD0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70473AE9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77AC02B0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02D7F02D" w14:textId="77777777" w:rsidTr="000F01C7">
        <w:tc>
          <w:tcPr>
            <w:tcW w:w="4130" w:type="dxa"/>
          </w:tcPr>
          <w:p w14:paraId="41E86BAC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0C776D6B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5CAD63BB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6023FABB" w14:textId="77777777" w:rsidTr="000F01C7">
        <w:tc>
          <w:tcPr>
            <w:tcW w:w="4130" w:type="dxa"/>
          </w:tcPr>
          <w:p w14:paraId="3125AFC3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0DD49546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2F6F6936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0F7C70B1" w14:textId="77777777" w:rsidTr="000F01C7">
        <w:tc>
          <w:tcPr>
            <w:tcW w:w="4130" w:type="dxa"/>
          </w:tcPr>
          <w:p w14:paraId="5F56C806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المعدل</w:t>
            </w:r>
            <w:proofErr w:type="spellEnd"/>
          </w:p>
        </w:tc>
        <w:tc>
          <w:tcPr>
            <w:tcW w:w="1783" w:type="dxa"/>
          </w:tcPr>
          <w:p w14:paraId="1F448432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229028DD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33FBF7F0" w14:textId="77777777" w:rsidR="00787EB7" w:rsidRPr="00202A98" w:rsidRDefault="00787EB7" w:rsidP="00787EB7">
      <w:pPr>
        <w:rPr>
          <w:rFonts w:ascii="Times New Roman" w:hAnsiTheme="majorBidi" w:cstheme="majorBidi"/>
          <w:sz w:val="24"/>
          <w:szCs w:val="24"/>
          <w:rtl/>
        </w:rPr>
      </w:pPr>
    </w:p>
    <w:p w14:paraId="64639085" w14:textId="77777777" w:rsidR="00787EB7" w:rsidRPr="00202A98" w:rsidRDefault="00787EB7" w:rsidP="00787EB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ar-JO"/>
        </w:rPr>
      </w:pPr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SA"/>
        </w:rPr>
        <w:t xml:space="preserve">المخرج </w:t>
      </w:r>
      <w:proofErr w:type="spellStart"/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SA"/>
        </w:rPr>
        <w:t>التعلمي</w:t>
      </w:r>
      <w:proofErr w:type="spellEnd"/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SA"/>
        </w:rPr>
        <w:t xml:space="preserve"> رقم</w:t>
      </w:r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[...] ...........................................</w:t>
      </w:r>
    </w:p>
    <w:p w14:paraId="5AAC3274" w14:textId="77777777" w:rsidR="00787EB7" w:rsidRPr="00202A98" w:rsidRDefault="00787EB7" w:rsidP="00787EB7">
      <w:pPr>
        <w:spacing w:after="0" w:line="240" w:lineRule="auto"/>
        <w:rPr>
          <w:rFonts w:ascii="Times New Roman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30"/>
        <w:gridCol w:w="1783"/>
        <w:gridCol w:w="2693"/>
      </w:tblGrid>
      <w:tr w:rsidR="00787EB7" w:rsidRPr="00202A98" w14:paraId="541369DF" w14:textId="77777777" w:rsidTr="000F01C7">
        <w:trPr>
          <w:trHeight w:val="533"/>
        </w:trPr>
        <w:tc>
          <w:tcPr>
            <w:tcW w:w="4130" w:type="dxa"/>
            <w:vAlign w:val="center"/>
          </w:tcPr>
          <w:p w14:paraId="1B187AD0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وسائل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تقييم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المخرج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التعلمي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83" w:type="dxa"/>
            <w:vAlign w:val="center"/>
          </w:tcPr>
          <w:p w14:paraId="152C3BE8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نسبة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تحقق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المخرج</w:t>
            </w:r>
            <w:proofErr w:type="spellEnd"/>
          </w:p>
        </w:tc>
        <w:tc>
          <w:tcPr>
            <w:tcW w:w="2693" w:type="dxa"/>
          </w:tcPr>
          <w:p w14:paraId="5D02EB8D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  <w:proofErr w:type="spellEnd"/>
          </w:p>
        </w:tc>
      </w:tr>
      <w:tr w:rsidR="00787EB7" w:rsidRPr="00202A98" w14:paraId="4DEEC89E" w14:textId="77777777" w:rsidTr="000F01C7">
        <w:tc>
          <w:tcPr>
            <w:tcW w:w="4130" w:type="dxa"/>
          </w:tcPr>
          <w:p w14:paraId="07D16E33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087D5A5F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4C0098B2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76554FD3" w14:textId="77777777" w:rsidTr="000F01C7">
        <w:tc>
          <w:tcPr>
            <w:tcW w:w="4130" w:type="dxa"/>
          </w:tcPr>
          <w:p w14:paraId="5C933B13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174E3467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2E3D077F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030A0428" w14:textId="77777777" w:rsidTr="000F01C7">
        <w:tc>
          <w:tcPr>
            <w:tcW w:w="4130" w:type="dxa"/>
          </w:tcPr>
          <w:p w14:paraId="41E456CD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6FE2C7C4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6A16AD7A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0FFF46D3" w14:textId="77777777" w:rsidTr="000F01C7">
        <w:tc>
          <w:tcPr>
            <w:tcW w:w="4130" w:type="dxa"/>
          </w:tcPr>
          <w:p w14:paraId="324E160C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78B0A7F2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2C27DABD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504C1C98" w14:textId="77777777" w:rsidTr="000F01C7">
        <w:tc>
          <w:tcPr>
            <w:tcW w:w="4130" w:type="dxa"/>
          </w:tcPr>
          <w:p w14:paraId="4F4CCF0A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50AF89EC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794B1406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4081DB03" w14:textId="77777777" w:rsidTr="000F01C7">
        <w:tc>
          <w:tcPr>
            <w:tcW w:w="4130" w:type="dxa"/>
          </w:tcPr>
          <w:p w14:paraId="12F1DB26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6370F1CE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7EF96418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14109E2F" w14:textId="77777777" w:rsidTr="000F01C7">
        <w:tc>
          <w:tcPr>
            <w:tcW w:w="4130" w:type="dxa"/>
          </w:tcPr>
          <w:p w14:paraId="50BBEA50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المعدل</w:t>
            </w:r>
            <w:proofErr w:type="spellEnd"/>
          </w:p>
        </w:tc>
        <w:tc>
          <w:tcPr>
            <w:tcW w:w="1783" w:type="dxa"/>
          </w:tcPr>
          <w:p w14:paraId="5418F24D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5C145BBF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73F8661" w14:textId="30C28A44" w:rsidR="00787EB7" w:rsidRPr="00202A98" w:rsidRDefault="00787EB7" w:rsidP="00787EB7">
      <w:pPr>
        <w:rPr>
          <w:rFonts w:asciiTheme="majorBidi" w:hAnsiTheme="majorBidi" w:cstheme="majorBidi" w:hint="cs"/>
          <w:sz w:val="24"/>
          <w:szCs w:val="24"/>
          <w:rtl/>
          <w:lang w:bidi="ar-JO"/>
        </w:rPr>
      </w:pPr>
    </w:p>
    <w:p w14:paraId="6B130024" w14:textId="77777777" w:rsidR="00787EB7" w:rsidRPr="00202A98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2F95B2A" w14:textId="77777777" w:rsidR="00787EB7" w:rsidRPr="00202A98" w:rsidRDefault="00787EB7" w:rsidP="00787EB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ar-JO"/>
        </w:rPr>
      </w:pPr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SA"/>
        </w:rPr>
        <w:t xml:space="preserve">المخرج </w:t>
      </w:r>
      <w:proofErr w:type="spellStart"/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SA"/>
        </w:rPr>
        <w:t>التعلمي</w:t>
      </w:r>
      <w:proofErr w:type="spellEnd"/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SA"/>
        </w:rPr>
        <w:t xml:space="preserve"> رقم</w:t>
      </w:r>
      <w:r w:rsidRPr="00202A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[...] ...........................................</w:t>
      </w:r>
    </w:p>
    <w:p w14:paraId="432B3E4A" w14:textId="77777777" w:rsidR="00787EB7" w:rsidRPr="00202A98" w:rsidRDefault="00787EB7" w:rsidP="00787EB7">
      <w:pPr>
        <w:spacing w:after="0" w:line="240" w:lineRule="auto"/>
        <w:rPr>
          <w:rFonts w:ascii="Times New Roman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30"/>
        <w:gridCol w:w="1783"/>
        <w:gridCol w:w="2693"/>
      </w:tblGrid>
      <w:tr w:rsidR="00787EB7" w:rsidRPr="00202A98" w14:paraId="45A53029" w14:textId="77777777" w:rsidTr="000F01C7">
        <w:trPr>
          <w:trHeight w:val="533"/>
        </w:trPr>
        <w:tc>
          <w:tcPr>
            <w:tcW w:w="4130" w:type="dxa"/>
            <w:vAlign w:val="center"/>
          </w:tcPr>
          <w:p w14:paraId="6D01632A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وسائل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تقييم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المخرج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التعلمي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83" w:type="dxa"/>
            <w:vAlign w:val="center"/>
          </w:tcPr>
          <w:p w14:paraId="69462AA1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نسبة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تحقق</w:t>
            </w:r>
            <w:proofErr w:type="spellEnd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المخرج</w:t>
            </w:r>
            <w:proofErr w:type="spellEnd"/>
          </w:p>
        </w:tc>
        <w:tc>
          <w:tcPr>
            <w:tcW w:w="2693" w:type="dxa"/>
          </w:tcPr>
          <w:p w14:paraId="43DE63BD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  <w:proofErr w:type="spellEnd"/>
          </w:p>
        </w:tc>
      </w:tr>
      <w:tr w:rsidR="00787EB7" w:rsidRPr="00202A98" w14:paraId="7DA2B74C" w14:textId="77777777" w:rsidTr="000F01C7">
        <w:tc>
          <w:tcPr>
            <w:tcW w:w="4130" w:type="dxa"/>
          </w:tcPr>
          <w:p w14:paraId="6D358150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38AED3E6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2603DF85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7CC0BB75" w14:textId="77777777" w:rsidTr="000F01C7">
        <w:tc>
          <w:tcPr>
            <w:tcW w:w="4130" w:type="dxa"/>
          </w:tcPr>
          <w:p w14:paraId="665ED179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5E96FA54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610E4D84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6535FC17" w14:textId="77777777" w:rsidTr="000F01C7">
        <w:tc>
          <w:tcPr>
            <w:tcW w:w="4130" w:type="dxa"/>
          </w:tcPr>
          <w:p w14:paraId="08E47709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3FB74DBD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762E31B6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43079675" w14:textId="77777777" w:rsidTr="000F01C7">
        <w:tc>
          <w:tcPr>
            <w:tcW w:w="4130" w:type="dxa"/>
          </w:tcPr>
          <w:p w14:paraId="6314EAA0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3479E806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43C6F73C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256D8298" w14:textId="77777777" w:rsidTr="000F01C7">
        <w:tc>
          <w:tcPr>
            <w:tcW w:w="4130" w:type="dxa"/>
          </w:tcPr>
          <w:p w14:paraId="1523E24B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1CAD1E48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386F6B20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0BB44CB4" w14:textId="77777777" w:rsidTr="000F01C7">
        <w:tc>
          <w:tcPr>
            <w:tcW w:w="4130" w:type="dxa"/>
          </w:tcPr>
          <w:p w14:paraId="7537BE22" w14:textId="77777777" w:rsidR="00787EB7" w:rsidRPr="00202A98" w:rsidRDefault="00787EB7" w:rsidP="000F0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83" w:type="dxa"/>
          </w:tcPr>
          <w:p w14:paraId="7686120A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106EF4DC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87EB7" w:rsidRPr="00202A98" w14:paraId="7B9CE1AF" w14:textId="77777777" w:rsidTr="000F01C7">
        <w:tc>
          <w:tcPr>
            <w:tcW w:w="4130" w:type="dxa"/>
          </w:tcPr>
          <w:p w14:paraId="1EEF5262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المعدل</w:t>
            </w:r>
            <w:proofErr w:type="spellEnd"/>
          </w:p>
        </w:tc>
        <w:tc>
          <w:tcPr>
            <w:tcW w:w="1783" w:type="dxa"/>
          </w:tcPr>
          <w:p w14:paraId="5E384DE5" w14:textId="77777777" w:rsidR="00787EB7" w:rsidRPr="00202A98" w:rsidRDefault="00787EB7" w:rsidP="000F01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instrText>FORMTEXT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93" w:type="dxa"/>
          </w:tcPr>
          <w:p w14:paraId="3111314B" w14:textId="77777777" w:rsidR="00787EB7" w:rsidRPr="00202A98" w:rsidRDefault="00787EB7" w:rsidP="000F01C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C8AF5CD" w14:textId="77777777" w:rsidR="00787EB7" w:rsidRPr="00202A98" w:rsidRDefault="00787EB7" w:rsidP="00787EB7">
      <w:pPr>
        <w:rPr>
          <w:rFonts w:ascii="Times New Roman" w:hAnsiTheme="majorBidi" w:cstheme="majorBidi"/>
          <w:sz w:val="24"/>
          <w:szCs w:val="24"/>
          <w:rtl/>
        </w:rPr>
      </w:pPr>
    </w:p>
    <w:p w14:paraId="0A04A3CD" w14:textId="77777777" w:rsidR="00787EB7" w:rsidRPr="00202A98" w:rsidRDefault="00787EB7" w:rsidP="00787EB7">
      <w:pPr>
        <w:pStyle w:val="ListParagraph"/>
        <w:numPr>
          <w:ilvl w:val="0"/>
          <w:numId w:val="34"/>
        </w:numPr>
        <w:rPr>
          <w:rFonts w:ascii="Times New Roman" w:hAnsiTheme="majorBidi" w:cstheme="majorBidi"/>
          <w:sz w:val="24"/>
          <w:szCs w:val="24"/>
          <w:rtl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يكرر جدول التقييم حسب عدد مخرجات المادة الدراسية</w:t>
      </w:r>
    </w:p>
    <w:p w14:paraId="6F0C9948" w14:textId="77777777" w:rsidR="00787EB7" w:rsidRPr="00202A98" w:rsidRDefault="00787EB7" w:rsidP="00787EB7">
      <w:pPr>
        <w:rPr>
          <w:rFonts w:ascii="Times New Roman" w:hAnsiTheme="majorBidi" w:cstheme="majorBidi"/>
          <w:sz w:val="24"/>
          <w:szCs w:val="24"/>
          <w:rtl/>
        </w:rPr>
      </w:pPr>
    </w:p>
    <w:p w14:paraId="516146A2" w14:textId="77777777" w:rsidR="00787EB7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BDF88D9" w14:textId="77777777" w:rsidR="00787EB7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991B80F" w14:textId="77777777" w:rsidR="00787EB7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64EFF61" w14:textId="77777777" w:rsidR="00787EB7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FA7DD3D" w14:textId="77777777" w:rsidR="00787EB7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5DF656C" w14:textId="77777777" w:rsidR="00787EB7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642A83E" w14:textId="77777777" w:rsidR="00787EB7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63D1B5B" w14:textId="77777777" w:rsidR="00787EB7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14F3AD0" w14:textId="77777777" w:rsidR="00787EB7" w:rsidRDefault="00787EB7" w:rsidP="00787EB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06F2DAE" w14:textId="2BE83973" w:rsidR="00C008C7" w:rsidRPr="00787EB7" w:rsidRDefault="00C008C7" w:rsidP="00787EB7"/>
    <w:sectPr w:rsidR="00C008C7" w:rsidRPr="00787EB7" w:rsidSect="007746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D869E" w14:textId="77777777" w:rsidR="00F53A93" w:rsidRDefault="00F53A93" w:rsidP="00AF4DE6">
      <w:pPr>
        <w:spacing w:after="0" w:line="240" w:lineRule="auto"/>
      </w:pPr>
      <w:r>
        <w:separator/>
      </w:r>
    </w:p>
  </w:endnote>
  <w:endnote w:type="continuationSeparator" w:id="0">
    <w:p w14:paraId="5F712206" w14:textId="77777777" w:rsidR="00F53A93" w:rsidRDefault="00F53A93" w:rsidP="00AF4DE6">
      <w:pPr>
        <w:spacing w:after="0" w:line="240" w:lineRule="auto"/>
      </w:pPr>
      <w:r>
        <w:continuationSeparator/>
      </w:r>
    </w:p>
  </w:endnote>
  <w:endnote w:id="1">
    <w:p w14:paraId="379025B7" w14:textId="77777777" w:rsidR="00787EB7" w:rsidRDefault="00787EB7" w:rsidP="00787EB7">
      <w:pPr>
        <w:pStyle w:val="EndnoteText"/>
        <w:bidi/>
        <w:jc w:val="both"/>
        <w:rPr>
          <w:rtl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hint="cs"/>
          <w:rtl/>
        </w:rPr>
        <w:t xml:space="preserve"> </w:t>
      </w:r>
      <w:r w:rsidRPr="00863DE5">
        <w:rPr>
          <w:rFonts w:asciiTheme="majorBidi" w:hAnsiTheme="majorBidi" w:cstheme="majorBidi"/>
          <w:sz w:val="22"/>
          <w:szCs w:val="22"/>
          <w:rtl/>
        </w:rPr>
        <w:t>وسيلة التقييم تشمل رقم/ أرقام الأسئلة في الامتحانات التي تقييس المخرج، أو سلم الأداء</w:t>
      </w:r>
      <w:r>
        <w:rPr>
          <w:rFonts w:asciiTheme="majorBidi" w:hAnsiTheme="majorBidi" w:cstheme="majorBidi" w:hint="cs"/>
          <w:sz w:val="22"/>
          <w:szCs w:val="22"/>
          <w:rtl/>
        </w:rPr>
        <w:t>،</w:t>
      </w:r>
      <w:r w:rsidRPr="00863DE5">
        <w:rPr>
          <w:rFonts w:asciiTheme="majorBidi" w:hAnsiTheme="majorBidi" w:cstheme="majorBidi"/>
          <w:sz w:val="22"/>
          <w:szCs w:val="22"/>
          <w:rtl/>
        </w:rPr>
        <w:t xml:space="preserve"> أو معيار الأداء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863DE5">
        <w:rPr>
          <w:rFonts w:asciiTheme="majorBidi" w:hAnsiTheme="majorBidi" w:cstheme="majorBidi"/>
          <w:sz w:val="22"/>
          <w:szCs w:val="22"/>
          <w:rtl/>
        </w:rPr>
        <w:t>(</w:t>
      </w:r>
      <w:r w:rsidRPr="00863DE5">
        <w:rPr>
          <w:rFonts w:asciiTheme="majorBidi" w:hAnsiTheme="majorBidi" w:cstheme="majorBidi"/>
          <w:sz w:val="22"/>
          <w:szCs w:val="22"/>
        </w:rPr>
        <w:t>Rubric</w:t>
      </w:r>
      <w:r w:rsidRPr="00863DE5">
        <w:rPr>
          <w:rFonts w:asciiTheme="majorBidi" w:hAnsiTheme="majorBidi" w:cstheme="majorBidi"/>
          <w:sz w:val="22"/>
          <w:szCs w:val="22"/>
          <w:rtl/>
        </w:rPr>
        <w:t>) المستخدم في وسيلة التقييم</w:t>
      </w:r>
      <w:r>
        <w:rPr>
          <w:rFonts w:hint="cs"/>
          <w:rtl/>
        </w:rPr>
        <w:t xml:space="preserve">. يمكن إضافة ملاحظات خاصة بإسلوب التقييم المستخدم في عمود الملاحظات. </w:t>
      </w:r>
    </w:p>
    <w:p w14:paraId="3003A364" w14:textId="77777777" w:rsidR="00787EB7" w:rsidRDefault="00787EB7" w:rsidP="00787EB7">
      <w:pPr>
        <w:pStyle w:val="EndnoteText"/>
        <w:bidi/>
        <w:rPr>
          <w:rtl/>
        </w:rPr>
      </w:pPr>
    </w:p>
    <w:p w14:paraId="169FF8DD" w14:textId="77777777" w:rsidR="00787EB7" w:rsidRDefault="00787EB7" w:rsidP="00787EB7">
      <w:pPr>
        <w:pStyle w:val="EndnoteText"/>
        <w:bidi/>
        <w:rPr>
          <w:rtl/>
        </w:rPr>
      </w:pPr>
    </w:p>
    <w:p w14:paraId="121AFF58" w14:textId="77777777" w:rsidR="00787EB7" w:rsidRDefault="00787EB7" w:rsidP="00787EB7">
      <w:pPr>
        <w:pStyle w:val="EndnoteText"/>
        <w:bidi/>
        <w:rPr>
          <w:rtl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8A6B0" w14:textId="77777777" w:rsidR="00F53A93" w:rsidRDefault="00F53A93" w:rsidP="00AF4DE6">
      <w:pPr>
        <w:spacing w:after="0" w:line="240" w:lineRule="auto"/>
      </w:pPr>
      <w:r>
        <w:separator/>
      </w:r>
    </w:p>
  </w:footnote>
  <w:footnote w:type="continuationSeparator" w:id="0">
    <w:p w14:paraId="5469CD15" w14:textId="77777777" w:rsidR="00F53A93" w:rsidRDefault="00F53A93" w:rsidP="00AF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7851"/>
    <w:multiLevelType w:val="multilevel"/>
    <w:tmpl w:val="1A4655F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2D95E41"/>
    <w:multiLevelType w:val="hybridMultilevel"/>
    <w:tmpl w:val="80C2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76444"/>
    <w:multiLevelType w:val="hybridMultilevel"/>
    <w:tmpl w:val="9954B158"/>
    <w:lvl w:ilvl="0" w:tplc="0A12B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90F16"/>
    <w:multiLevelType w:val="hybridMultilevel"/>
    <w:tmpl w:val="FAE8513E"/>
    <w:lvl w:ilvl="0" w:tplc="850CB344">
      <w:start w:val="1"/>
      <w:numFmt w:val="arabicAlpha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20104"/>
    <w:multiLevelType w:val="multilevel"/>
    <w:tmpl w:val="6A5A778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D015EBE"/>
    <w:multiLevelType w:val="hybridMultilevel"/>
    <w:tmpl w:val="E458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43B74"/>
    <w:multiLevelType w:val="hybridMultilevel"/>
    <w:tmpl w:val="3B8CBB88"/>
    <w:lvl w:ilvl="0" w:tplc="CBDEA46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color w:val="auto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50AA9"/>
    <w:multiLevelType w:val="hybridMultilevel"/>
    <w:tmpl w:val="3482A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F4B7B"/>
    <w:multiLevelType w:val="hybridMultilevel"/>
    <w:tmpl w:val="086E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82B72"/>
    <w:multiLevelType w:val="hybridMultilevel"/>
    <w:tmpl w:val="E2A80430"/>
    <w:lvl w:ilvl="0" w:tplc="0814323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06DCD"/>
    <w:multiLevelType w:val="hybridMultilevel"/>
    <w:tmpl w:val="BCF4976A"/>
    <w:lvl w:ilvl="0" w:tplc="D26872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2D0F3B"/>
    <w:multiLevelType w:val="hybridMultilevel"/>
    <w:tmpl w:val="29AAC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839A4"/>
    <w:multiLevelType w:val="hybridMultilevel"/>
    <w:tmpl w:val="93A6E518"/>
    <w:lvl w:ilvl="0" w:tplc="850CB344">
      <w:start w:val="1"/>
      <w:numFmt w:val="arabicAlpha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652FB"/>
    <w:multiLevelType w:val="hybridMultilevel"/>
    <w:tmpl w:val="7B62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D0801"/>
    <w:multiLevelType w:val="hybridMultilevel"/>
    <w:tmpl w:val="A272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912B7"/>
    <w:multiLevelType w:val="hybridMultilevel"/>
    <w:tmpl w:val="5D785D16"/>
    <w:lvl w:ilvl="0" w:tplc="E500B19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D12700"/>
    <w:multiLevelType w:val="hybridMultilevel"/>
    <w:tmpl w:val="A21EF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B76875"/>
    <w:multiLevelType w:val="hybridMultilevel"/>
    <w:tmpl w:val="198C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15891"/>
    <w:multiLevelType w:val="hybridMultilevel"/>
    <w:tmpl w:val="F54A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93DC8"/>
    <w:multiLevelType w:val="multilevel"/>
    <w:tmpl w:val="ADA05C7A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48C7EF2"/>
    <w:multiLevelType w:val="multilevel"/>
    <w:tmpl w:val="A8DCB3C0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90A536B"/>
    <w:multiLevelType w:val="hybridMultilevel"/>
    <w:tmpl w:val="E8F0EB2A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B60CE1"/>
    <w:multiLevelType w:val="hybridMultilevel"/>
    <w:tmpl w:val="641CE616"/>
    <w:lvl w:ilvl="0" w:tplc="7B781420">
      <w:start w:val="1"/>
      <w:numFmt w:val="decimal"/>
      <w:lvlText w:val="%1."/>
      <w:lvlJc w:val="left"/>
      <w:pPr>
        <w:ind w:left="785" w:hanging="360"/>
      </w:pPr>
      <w:rPr>
        <w:lang w:bidi="ar-J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C265BC"/>
    <w:multiLevelType w:val="hybridMultilevel"/>
    <w:tmpl w:val="A21EF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28493E"/>
    <w:multiLevelType w:val="hybridMultilevel"/>
    <w:tmpl w:val="31C0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336F0"/>
    <w:multiLevelType w:val="hybridMultilevel"/>
    <w:tmpl w:val="2842E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32006"/>
    <w:multiLevelType w:val="hybridMultilevel"/>
    <w:tmpl w:val="613E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82EE7"/>
    <w:multiLevelType w:val="multilevel"/>
    <w:tmpl w:val="11983A72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694C5C64"/>
    <w:multiLevelType w:val="hybridMultilevel"/>
    <w:tmpl w:val="A21EF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A912C3"/>
    <w:multiLevelType w:val="hybridMultilevel"/>
    <w:tmpl w:val="A21EF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784BC9"/>
    <w:multiLevelType w:val="multilevel"/>
    <w:tmpl w:val="4BD0C7D0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7BE24F1A"/>
    <w:multiLevelType w:val="hybridMultilevel"/>
    <w:tmpl w:val="40E4D68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5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DB73A34"/>
    <w:multiLevelType w:val="multilevel"/>
    <w:tmpl w:val="343E7BE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7F46780D"/>
    <w:multiLevelType w:val="hybridMultilevel"/>
    <w:tmpl w:val="382C542A"/>
    <w:lvl w:ilvl="0" w:tplc="3198D9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1"/>
  </w:num>
  <w:num w:numId="6">
    <w:abstractNumId w:val="13"/>
  </w:num>
  <w:num w:numId="7">
    <w:abstractNumId w:val="7"/>
  </w:num>
  <w:num w:numId="8">
    <w:abstractNumId w:val="33"/>
  </w:num>
  <w:num w:numId="9">
    <w:abstractNumId w:val="29"/>
  </w:num>
  <w:num w:numId="10">
    <w:abstractNumId w:val="27"/>
  </w:num>
  <w:num w:numId="11">
    <w:abstractNumId w:val="4"/>
  </w:num>
  <w:num w:numId="12">
    <w:abstractNumId w:val="32"/>
  </w:num>
  <w:num w:numId="13">
    <w:abstractNumId w:val="0"/>
  </w:num>
  <w:num w:numId="14">
    <w:abstractNumId w:val="30"/>
  </w:num>
  <w:num w:numId="15">
    <w:abstractNumId w:val="20"/>
  </w:num>
  <w:num w:numId="16">
    <w:abstractNumId w:val="19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8"/>
  </w:num>
  <w:num w:numId="21">
    <w:abstractNumId w:val="1"/>
  </w:num>
  <w:num w:numId="22">
    <w:abstractNumId w:val="5"/>
  </w:num>
  <w:num w:numId="23">
    <w:abstractNumId w:val="26"/>
  </w:num>
  <w:num w:numId="24">
    <w:abstractNumId w:val="9"/>
  </w:num>
  <w:num w:numId="25">
    <w:abstractNumId w:val="25"/>
  </w:num>
  <w:num w:numId="26">
    <w:abstractNumId w:val="12"/>
  </w:num>
  <w:num w:numId="27">
    <w:abstractNumId w:val="3"/>
  </w:num>
  <w:num w:numId="28">
    <w:abstractNumId w:val="16"/>
  </w:num>
  <w:num w:numId="29">
    <w:abstractNumId w:val="22"/>
  </w:num>
  <w:num w:numId="30">
    <w:abstractNumId w:val="24"/>
  </w:num>
  <w:num w:numId="31">
    <w:abstractNumId w:val="28"/>
  </w:num>
  <w:num w:numId="32">
    <w:abstractNumId w:val="21"/>
  </w:num>
  <w:num w:numId="33">
    <w:abstractNumId w:val="1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A0"/>
    <w:rsid w:val="00021651"/>
    <w:rsid w:val="00050F3A"/>
    <w:rsid w:val="00104CCC"/>
    <w:rsid w:val="001A01E7"/>
    <w:rsid w:val="00315865"/>
    <w:rsid w:val="0039313F"/>
    <w:rsid w:val="003A6CA0"/>
    <w:rsid w:val="00650F28"/>
    <w:rsid w:val="00662D5E"/>
    <w:rsid w:val="007617CF"/>
    <w:rsid w:val="00774610"/>
    <w:rsid w:val="00787EB7"/>
    <w:rsid w:val="00885D47"/>
    <w:rsid w:val="009059DE"/>
    <w:rsid w:val="009C2A1A"/>
    <w:rsid w:val="00AF4DE6"/>
    <w:rsid w:val="00B4773A"/>
    <w:rsid w:val="00BF7C52"/>
    <w:rsid w:val="00C008C7"/>
    <w:rsid w:val="00DD6C7D"/>
    <w:rsid w:val="00DF224D"/>
    <w:rsid w:val="00F53A93"/>
    <w:rsid w:val="00FB1C3C"/>
    <w:rsid w:val="00F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13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A0"/>
    <w:pPr>
      <w:bidi/>
      <w:spacing w:after="200" w:line="276" w:lineRule="auto"/>
    </w:pPr>
    <w:rPr>
      <w:rFonts w:eastAsiaTheme="minorEastAsia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CA0"/>
    <w:pPr>
      <w:spacing w:before="480" w:after="0"/>
      <w:contextualSpacing/>
      <w:outlineLvl w:val="0"/>
    </w:pPr>
    <w:rPr>
      <w:rFonts w:asciiTheme="majorHAnsi" w:eastAsiaTheme="majorEastAsia" w:hAnsiTheme="majorHAnsi" w:cs="Times New Roman"/>
      <w:b/>
      <w:bCs/>
      <w:color w:val="5B9BD5" w:themeColor="accent1"/>
      <w:sz w:val="32"/>
      <w:szCs w:val="32"/>
      <w:lang w:bidi="ar-JO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A6CA0"/>
    <w:pPr>
      <w:numPr>
        <w:numId w:val="2"/>
      </w:numPr>
      <w:spacing w:after="0" w:line="240" w:lineRule="auto"/>
      <w:outlineLvl w:val="1"/>
    </w:pPr>
    <w:rPr>
      <w:bCs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F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1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CA0"/>
    <w:rPr>
      <w:rFonts w:asciiTheme="majorHAnsi" w:eastAsiaTheme="majorEastAsia" w:hAnsiTheme="majorHAnsi" w:cs="Times New Roman"/>
      <w:b/>
      <w:bCs/>
      <w:color w:val="5B9BD5" w:themeColor="accent1"/>
      <w:sz w:val="32"/>
      <w:szCs w:val="32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3A6CA0"/>
    <w:rPr>
      <w:rFonts w:eastAsiaTheme="minorEastAsia"/>
      <w:bCs/>
      <w:sz w:val="22"/>
      <w:szCs w:val="28"/>
    </w:rPr>
  </w:style>
  <w:style w:type="paragraph" w:styleId="Header">
    <w:name w:val="header"/>
    <w:basedOn w:val="Normal"/>
    <w:link w:val="HeaderChar"/>
    <w:unhideWhenUsed/>
    <w:rsid w:val="003A6CA0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JO"/>
    </w:rPr>
  </w:style>
  <w:style w:type="character" w:customStyle="1" w:styleId="HeaderChar">
    <w:name w:val="Header Char"/>
    <w:basedOn w:val="DefaultParagraphFont"/>
    <w:link w:val="Header"/>
    <w:rsid w:val="003A6CA0"/>
    <w:rPr>
      <w:rFonts w:ascii="Times New Roman" w:eastAsia="Times New Roman" w:hAnsi="Times New Roman" w:cs="Traditional Arabic"/>
      <w:sz w:val="20"/>
      <w:lang w:bidi="ar-JO"/>
    </w:rPr>
  </w:style>
  <w:style w:type="paragraph" w:styleId="ListParagraph">
    <w:name w:val="List Paragraph"/>
    <w:basedOn w:val="Normal"/>
    <w:uiPriority w:val="34"/>
    <w:qFormat/>
    <w:rsid w:val="003A6CA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50F3A"/>
    <w:rPr>
      <w:rFonts w:asciiTheme="majorHAnsi" w:eastAsiaTheme="majorEastAsia" w:hAnsiTheme="majorHAnsi" w:cstheme="majorBidi"/>
      <w:color w:val="1F4D78" w:themeColor="accent1" w:themeShade="7F"/>
      <w:lang w:bidi="en-US"/>
    </w:rPr>
  </w:style>
  <w:style w:type="paragraph" w:styleId="EndnoteText">
    <w:name w:val="endnote text"/>
    <w:basedOn w:val="Normal"/>
    <w:link w:val="EndnoteTextChar"/>
    <w:uiPriority w:val="99"/>
    <w:unhideWhenUsed/>
    <w:rsid w:val="00AF4DE6"/>
    <w:pPr>
      <w:bidi w:val="0"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J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4DE6"/>
    <w:rPr>
      <w:rFonts w:ascii="Times New Roman" w:eastAsia="Times New Roman" w:hAnsi="Times New Roman" w:cs="Traditional Arabic"/>
      <w:sz w:val="20"/>
      <w:szCs w:val="20"/>
      <w:lang w:bidi="ar-JO"/>
    </w:rPr>
  </w:style>
  <w:style w:type="character" w:styleId="EndnoteReference">
    <w:name w:val="endnote reference"/>
    <w:basedOn w:val="DefaultParagraphFont"/>
    <w:uiPriority w:val="99"/>
    <w:unhideWhenUsed/>
    <w:rsid w:val="00AF4DE6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13F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39313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39313F"/>
    <w:pPr>
      <w:bidi w:val="0"/>
      <w:spacing w:after="0" w:line="240" w:lineRule="auto"/>
      <w:ind w:left="360"/>
    </w:pPr>
    <w:rPr>
      <w:rFonts w:ascii="Times New Roman" w:eastAsia="Times New Roman" w:hAnsi="Times New Roman" w:cs="Traditional Arabic"/>
      <w:b/>
      <w:bCs/>
      <w:i/>
      <w:iCs/>
      <w:noProof/>
      <w:sz w:val="24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39313F"/>
    <w:rPr>
      <w:rFonts w:ascii="Times New Roman" w:eastAsia="Times New Roman" w:hAnsi="Times New Roman" w:cs="Traditional Arabic"/>
      <w:b/>
      <w:bCs/>
      <w:i/>
      <w:iCs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إجراء إعداد ومراجعة المخرجات التعليمية للبرامج الأكاديمية (QPACA 022)</vt:lpstr>
    </vt:vector>
  </TitlesOfParts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2016-09-25T12:17:00Z</cp:lastPrinted>
  <dcterms:created xsi:type="dcterms:W3CDTF">2016-09-25T12:18:00Z</dcterms:created>
  <dcterms:modified xsi:type="dcterms:W3CDTF">2016-09-25T12:18:00Z</dcterms:modified>
</cp:coreProperties>
</file>